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FDF" w:rsidRPr="005D2FDF" w:rsidRDefault="005D2FDF" w:rsidP="005D2FD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color w:val="000000"/>
          <w:sz w:val="28"/>
          <w:szCs w:val="28"/>
          <w:lang w:eastAsia="ru-RU"/>
        </w:rPr>
        <w:t>Памятка для родителей</w:t>
      </w:r>
    </w:p>
    <w:p w:rsidR="005D2FDF" w:rsidRPr="005D2FDF" w:rsidRDefault="005D2FDF" w:rsidP="005D2FD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color w:val="000000"/>
          <w:sz w:val="28"/>
          <w:szCs w:val="28"/>
          <w:lang w:eastAsia="ru-RU"/>
        </w:rPr>
        <w:t>«Как не допустить суицид у подростка»</w:t>
      </w:r>
    </w:p>
    <w:p w:rsidR="005D2FDF" w:rsidRPr="005D2FDF" w:rsidRDefault="005D2FDF" w:rsidP="005D2FD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D2FDF" w:rsidRPr="005D2FDF" w:rsidRDefault="005D2FDF" w:rsidP="005D2FD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color w:val="000000"/>
          <w:sz w:val="28"/>
          <w:szCs w:val="28"/>
          <w:lang w:eastAsia="ru-RU"/>
        </w:rPr>
        <w:t>Что в поведении подростка должно насторожить родителей?</w:t>
      </w:r>
    </w:p>
    <w:p w:rsidR="005D2FDF" w:rsidRPr="005D2FDF" w:rsidRDefault="005D2FDF" w:rsidP="005D2FD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5D2FDF" w:rsidRPr="005D2FDF" w:rsidRDefault="005D2FDF" w:rsidP="005D2FD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Рискованное поведение, в котором высока вероятность причинения вреда своей жизни и здоровью.</w:t>
      </w:r>
    </w:p>
    <w:p w:rsidR="005D2FDF" w:rsidRPr="005D2FDF" w:rsidRDefault="005D2FDF" w:rsidP="005D2FD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У подростка длительное время подавленное настроение, пониженный эмоциональный фон, раздражительность.</w:t>
      </w:r>
    </w:p>
    <w:p w:rsidR="005D2FDF" w:rsidRPr="005D2FDF" w:rsidRDefault="005D2FDF" w:rsidP="005D2FD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Резкое изменение поведения. Например, ребенок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5D2FDF" w:rsidRPr="005D2FDF" w:rsidRDefault="005D2FDF" w:rsidP="005D2FD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Наличие примера суицида в ближайшем окружении, а также среди значимых взрослых и сверстников.</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br/>
      </w:r>
    </w:p>
    <w:p w:rsidR="005D2FDF" w:rsidRPr="005D2FDF" w:rsidRDefault="005D2FDF" w:rsidP="005D2FD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color w:val="000000"/>
          <w:sz w:val="28"/>
          <w:szCs w:val="28"/>
          <w:lang w:eastAsia="ru-RU"/>
        </w:rPr>
        <w:t>Опасные ситуации, на которые надо обратить особое внимание</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Отвержение сверстников, травля (в том числе в социальных сетях).</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Ссора или острый конфликт со значимыми взрослыми.</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Несчастная любовь или разрыв романтических отношений.</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Личная неудача подростка на фоне высокой значимости и ценности социального успеха.</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Резкое изменение социального окружения (например, в результате смены места жительства).</w:t>
      </w:r>
    </w:p>
    <w:p w:rsidR="005D2FDF" w:rsidRPr="005D2FDF" w:rsidRDefault="005D2FDF" w:rsidP="005D2FD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Нестабильная семейная ситуация (развод родителей, конфликты, ситуации насилия).</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2FDF" w:rsidRPr="005D2FDF" w:rsidRDefault="005D2FDF" w:rsidP="005D2FDF">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color w:val="000000"/>
          <w:sz w:val="28"/>
          <w:szCs w:val="28"/>
          <w:lang w:eastAsia="ru-RU"/>
        </w:rPr>
        <w:t>Что делать родителям, если обнаружили опасность?</w:t>
      </w:r>
    </w:p>
    <w:p w:rsidR="005D2FDF" w:rsidRPr="005D2FDF" w:rsidRDefault="005D2FDF" w:rsidP="005D2FDF">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Если вы увидели хотя бы один из перечисленных выше признаков,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отказывается от помощи, уделяйте ребенку больше внимания, чем обычно.</w:t>
      </w:r>
    </w:p>
    <w:p w:rsidR="005D2FDF" w:rsidRPr="005D2FDF" w:rsidRDefault="005D2FDF" w:rsidP="005D2FDF">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Обратитесь к специалисту самостоятельно или с ребенком.</w:t>
      </w:r>
    </w:p>
    <w:p w:rsid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70EE" w:rsidRDefault="006070EE"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2FDF" w:rsidRPr="005D2FDF" w:rsidRDefault="005D2FDF" w:rsidP="005D2FDF">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color w:val="000000"/>
          <w:sz w:val="28"/>
          <w:szCs w:val="28"/>
          <w:lang w:eastAsia="ru-RU"/>
        </w:rPr>
        <w:lastRenderedPageBreak/>
        <w:t>Что могут сделать родители, чтобы не допустить попыток суицида?</w:t>
      </w:r>
    </w:p>
    <w:p w:rsidR="005D2FDF" w:rsidRPr="005D2FDF" w:rsidRDefault="005D2FDF" w:rsidP="005D2FDF">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Сохраняйте контакт со своим ребенком. Важно постоянно обращаться с подростком, несмотря на растущую в этом возрасте потребность в отделении от родителей.</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b/>
          <w:bCs/>
          <w:i/>
          <w:iCs/>
          <w:color w:val="000000"/>
          <w:sz w:val="28"/>
          <w:szCs w:val="28"/>
          <w:lang w:eastAsia="ru-RU"/>
        </w:rPr>
        <w:t>Для этого:</w:t>
      </w:r>
    </w:p>
    <w:p w:rsidR="005D2FDF" w:rsidRPr="005D2FDF" w:rsidRDefault="005D2FDF" w:rsidP="005D2FDF">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Расспрашивайте и говорите с ребенком о его жизни, уважительно относитесь с тому, что кажется ему важным и значимым;</w:t>
      </w:r>
    </w:p>
    <w:p w:rsidR="005D2FDF" w:rsidRPr="005D2FDF" w:rsidRDefault="005D2FDF" w:rsidP="005D2FDF">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задайте вопросы. Замечание, сделанное с порога, и замечание, сделанное в контексте заинтересованного общения, будут звучать по-разному;</w:t>
      </w:r>
    </w:p>
    <w:p w:rsidR="005D2FDF" w:rsidRPr="005D2FDF" w:rsidRDefault="005D2FDF" w:rsidP="005D2FDF">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5D2FDF">
        <w:rPr>
          <w:rFonts w:ascii="Times New Roman" w:eastAsia="Times New Roman" w:hAnsi="Times New Roman" w:cs="Times New Roman"/>
          <w:color w:val="000000"/>
          <w:sz w:val="28"/>
          <w:szCs w:val="28"/>
          <w:lang w:eastAsia="ru-RU"/>
        </w:rPr>
        <w:t>аутоагрессию</w:t>
      </w:r>
      <w:proofErr w:type="spellEnd"/>
      <w:r w:rsidRPr="005D2FDF">
        <w:rPr>
          <w:rFonts w:ascii="Times New Roman" w:eastAsia="Times New Roman" w:hAnsi="Times New Roman" w:cs="Times New Roman"/>
          <w:color w:val="000000"/>
          <w:sz w:val="28"/>
          <w:szCs w:val="28"/>
          <w:lang w:eastAsia="ru-RU"/>
        </w:rPr>
        <w:t xml:space="preserve"> (направленную на самого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Сделайте все, чтобы ребенок понял: сама по себе жизнь – это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lastRenderedPageBreak/>
        <w:t>Дайте понять ребенку, что опыт поражения так 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проявление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их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каких ребенку уже можно предоставить самостоятельность, а в каких он еще нуждается в помощи и руководстве.</w:t>
      </w:r>
    </w:p>
    <w:p w:rsidR="005D2FDF" w:rsidRPr="005D2FDF" w:rsidRDefault="005D2FDF" w:rsidP="005D2FD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br/>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i/>
          <w:iCs/>
          <w:color w:val="000000"/>
          <w:sz w:val="28"/>
          <w:szCs w:val="28"/>
          <w:lang w:eastAsia="ru-RU"/>
        </w:rPr>
        <w:t>Если у вас возникли опасения относительно состояния вашего ребенка или уже имела место суицидальная попытка, следует предпринять меры по предупреждению суицидального кризиса.</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i/>
          <w:iCs/>
          <w:color w:val="000000"/>
          <w:sz w:val="28"/>
          <w:szCs w:val="28"/>
          <w:lang w:eastAsia="ru-RU"/>
        </w:rPr>
        <w:t>Чаще всего подростки и молодежь, находясь в состоянии стресса или суицидального риска, а также после совершения суицидальной попытки, испытывают главное затруднение – проблему общения, т.е. неспособность или невозможность обсудить с кем-то возникшие жизненные трудности. Поэтому диалог с близким человеком в это время является бесценным. Вы можете столкнуться с тем, что ребенок отвергнет вашу помощь. На самом деле он одновременно и желает, и не хочет её,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Вы должны оставаться самим собой. Остальное воспринимается ребенком как обман и не является искренним.</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В вашу задачу входит вступить с сыном или дочерью в доверительные отношения, чтобы ребенок мог рассказать вам правду о том, что происходит в его душе.</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передадут её.</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lastRenderedPageBreak/>
        <w:t>Оцените серьезность намерений и чувств, глубину эмоционального кризиса ребенка.</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Говорите, как равный, а не как старший. Если вы попытаетесь дей</w:t>
      </w:r>
      <w:r w:rsidR="00FB04A1">
        <w:rPr>
          <w:rFonts w:ascii="Times New Roman" w:eastAsia="Times New Roman" w:hAnsi="Times New Roman" w:cs="Times New Roman"/>
          <w:color w:val="000000"/>
          <w:sz w:val="28"/>
          <w:szCs w:val="28"/>
          <w:lang w:eastAsia="ru-RU"/>
        </w:rPr>
        <w:t>ствовать с позиции нравоучений (</w:t>
      </w:r>
      <w:bookmarkStart w:id="0" w:name="_GoBack"/>
      <w:bookmarkEnd w:id="0"/>
      <w:r w:rsidRPr="005D2FDF">
        <w:rPr>
          <w:rFonts w:ascii="Times New Roman" w:eastAsia="Times New Roman" w:hAnsi="Times New Roman" w:cs="Times New Roman"/>
          <w:color w:val="000000"/>
          <w:sz w:val="28"/>
          <w:szCs w:val="28"/>
          <w:lang w:eastAsia="ru-RU"/>
        </w:rPr>
        <w:t>что обычно и делают родители), это может оттолкнуть вашего ребенка.</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Сосредоточьте свое внимание, вслушайтесь в чувства, позвольте ребенку, не перебивая его, излить вам свою душу.</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Не думайте, что вам следует что-то говорить каждый раз, когда возникает пауза. Молчание дает каждому из вас время подумать.</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Проявляйте искренний интерес, не прибегая к «допросу с пристрастием». Задавайте прямые вопросы: «Что случилось?», «Что произошло?».</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Направляйте разговор в сторону душевной боли, а не от неё. Как правило, дети хотят поделиться своими личными проблемами, просто им некому об этом сказать.</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Постарайтесь увидеть и почувствовать ситуацию глазами вашего ребенка. Будьте на его стороне, не принимайте сторону людей, которые причиняют ему боль, даже если в глазах ребенка этим человеком являетесь вы сами.</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Дайте возможность сыну или дочери найти собственные ответы на мучащие их вопросы, даже если вы знаете очевидное решение или выход.</w:t>
      </w:r>
    </w:p>
    <w:p w:rsidR="005D2FDF" w:rsidRPr="005D2FD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Во многих случаях суицидального поведения у детей решения просто не существует, и ваша роль заключается в том, чтобы оказать дружескую поддержку, выслушать, быть рядом со своим ребенком, который страдает.</w:t>
      </w:r>
    </w:p>
    <w:p w:rsidR="005D2FDF" w:rsidRPr="002A167F" w:rsidRDefault="005D2FDF" w:rsidP="005D2FDF">
      <w:pPr>
        <w:numPr>
          <w:ilvl w:val="0"/>
          <w:numId w:val="11"/>
        </w:numPr>
        <w:shd w:val="clear" w:color="auto" w:fill="FFFFFF"/>
        <w:spacing w:after="0" w:line="240" w:lineRule="auto"/>
        <w:ind w:left="0"/>
        <w:jc w:val="both"/>
        <w:rPr>
          <w:rFonts w:ascii="Times New Roman" w:eastAsia="Times New Roman" w:hAnsi="Times New Roman" w:cs="Times New Roman"/>
          <w:color w:val="FF0000"/>
          <w:sz w:val="28"/>
          <w:szCs w:val="28"/>
          <w:lang w:eastAsia="ru-RU"/>
        </w:rPr>
      </w:pPr>
      <w:r w:rsidRPr="005D2FDF">
        <w:rPr>
          <w:rFonts w:ascii="Times New Roman" w:eastAsia="Times New Roman" w:hAnsi="Times New Roman" w:cs="Times New Roman"/>
          <w:color w:val="000000"/>
          <w:sz w:val="28"/>
          <w:szCs w:val="28"/>
          <w:lang w:eastAsia="ru-RU"/>
        </w:rPr>
        <w:t>Когда вы не знаете, что сказать, как утешить, как защитить своего ребенка, </w:t>
      </w:r>
      <w:r w:rsidRPr="002A167F">
        <w:rPr>
          <w:rFonts w:ascii="Times New Roman" w:eastAsia="Times New Roman" w:hAnsi="Times New Roman" w:cs="Times New Roman"/>
          <w:b/>
          <w:bCs/>
          <w:i/>
          <w:iCs/>
          <w:color w:val="FF0000"/>
          <w:sz w:val="28"/>
          <w:szCs w:val="28"/>
          <w:u w:val="single"/>
          <w:lang w:eastAsia="ru-RU"/>
        </w:rPr>
        <w:t>просто будьте рядом!</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br/>
      </w:r>
    </w:p>
    <w:p w:rsidR="005D2FDF" w:rsidRPr="002A167F" w:rsidRDefault="005D2FDF" w:rsidP="005D2FD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A167F">
        <w:rPr>
          <w:rFonts w:ascii="Times New Roman" w:eastAsia="Times New Roman" w:hAnsi="Times New Roman" w:cs="Times New Roman"/>
          <w:b/>
          <w:bCs/>
          <w:i/>
          <w:iCs/>
          <w:color w:val="FF0000"/>
          <w:sz w:val="28"/>
          <w:szCs w:val="28"/>
          <w:u w:val="single"/>
          <w:lang w:eastAsia="ru-RU"/>
        </w:rPr>
        <w:t>Не оставляйте ребенка одного!</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br/>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Эмоциональные проблемы, приводящие к суициду, редко разрешаются полностью, даже когда кажется, что худшее позади.</w:t>
      </w:r>
    </w:p>
    <w:p w:rsidR="005D2FDF" w:rsidRPr="005D2FDF" w:rsidRDefault="005D2FDF" w:rsidP="005D2F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FDF">
        <w:rPr>
          <w:rFonts w:ascii="Times New Roman" w:eastAsia="Times New Roman" w:hAnsi="Times New Roman" w:cs="Times New Roman"/>
          <w:color w:val="000000"/>
          <w:sz w:val="28"/>
          <w:szCs w:val="28"/>
          <w:lang w:eastAsia="ru-RU"/>
        </w:rPr>
        <w:t>Ситуация не разрешится до тех пор, пока суицидальный подросток не адаптируется в жизни.</w:t>
      </w:r>
    </w:p>
    <w:p w:rsidR="00430A21" w:rsidRDefault="00430A21" w:rsidP="005D2FDF">
      <w:pPr>
        <w:jc w:val="both"/>
        <w:rPr>
          <w:rFonts w:ascii="Times New Roman" w:hAnsi="Times New Roman" w:cs="Times New Roman"/>
          <w:sz w:val="28"/>
          <w:szCs w:val="28"/>
        </w:rPr>
      </w:pPr>
    </w:p>
    <w:p w:rsidR="00113F8B" w:rsidRPr="00113F8B" w:rsidRDefault="00113F8B" w:rsidP="00113F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167F">
        <w:rPr>
          <w:rFonts w:ascii="Times New Roman" w:eastAsia="Times New Roman" w:hAnsi="Times New Roman" w:cs="Times New Roman"/>
          <w:b/>
          <w:color w:val="FF0000"/>
          <w:sz w:val="28"/>
          <w:szCs w:val="28"/>
          <w:lang w:eastAsia="ru-RU"/>
        </w:rPr>
        <w:t>Вовремя обратитесь к специалисту</w:t>
      </w:r>
      <w:r w:rsidRPr="00113F8B">
        <w:rPr>
          <w:rFonts w:ascii="Times New Roman" w:eastAsia="Times New Roman" w:hAnsi="Times New Roman" w:cs="Times New Roman"/>
          <w:color w:val="000000"/>
          <w:sz w:val="28"/>
          <w:szCs w:val="28"/>
          <w:lang w:eastAsia="ru-RU"/>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113F8B" w:rsidRPr="00113F8B" w:rsidRDefault="00113F8B" w:rsidP="00113F8B">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113F8B">
        <w:rPr>
          <w:rFonts w:ascii="Times New Roman" w:eastAsia="Times New Roman" w:hAnsi="Times New Roman" w:cs="Times New Roman"/>
          <w:b/>
          <w:color w:val="000000"/>
          <w:sz w:val="28"/>
          <w:szCs w:val="28"/>
          <w:u w:val="single"/>
          <w:lang w:eastAsia="ru-RU"/>
        </w:rPr>
        <w:t>По всем возникающим вопросам можно проконсультироваться по </w:t>
      </w:r>
      <w:r w:rsidRPr="006070EE">
        <w:rPr>
          <w:rFonts w:ascii="Times New Roman" w:eastAsia="Times New Roman" w:hAnsi="Times New Roman" w:cs="Times New Roman"/>
          <w:b/>
          <w:color w:val="000000"/>
          <w:sz w:val="28"/>
          <w:szCs w:val="28"/>
          <w:u w:val="single"/>
          <w:lang w:eastAsia="ru-RU"/>
        </w:rPr>
        <w:t>«Детскому телефону доверия» (бесплатно, круглосуточно): 8-800-2000-122.</w:t>
      </w:r>
    </w:p>
    <w:p w:rsidR="00113F8B" w:rsidRPr="005D2FDF" w:rsidRDefault="00113F8B" w:rsidP="005D2FDF">
      <w:pPr>
        <w:jc w:val="both"/>
        <w:rPr>
          <w:rFonts w:ascii="Times New Roman" w:hAnsi="Times New Roman" w:cs="Times New Roman"/>
          <w:sz w:val="28"/>
          <w:szCs w:val="28"/>
        </w:rPr>
      </w:pPr>
    </w:p>
    <w:sectPr w:rsidR="00113F8B" w:rsidRPr="005D2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950"/>
    <w:multiLevelType w:val="multilevel"/>
    <w:tmpl w:val="54E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D2E27"/>
    <w:multiLevelType w:val="multilevel"/>
    <w:tmpl w:val="832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01F2F"/>
    <w:multiLevelType w:val="multilevel"/>
    <w:tmpl w:val="28C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288E"/>
    <w:multiLevelType w:val="multilevel"/>
    <w:tmpl w:val="36E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861DE"/>
    <w:multiLevelType w:val="multilevel"/>
    <w:tmpl w:val="81E80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622F4"/>
    <w:multiLevelType w:val="multilevel"/>
    <w:tmpl w:val="36027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52991"/>
    <w:multiLevelType w:val="multilevel"/>
    <w:tmpl w:val="99C80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13CF9"/>
    <w:multiLevelType w:val="multilevel"/>
    <w:tmpl w:val="C616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73C27"/>
    <w:multiLevelType w:val="multilevel"/>
    <w:tmpl w:val="C5E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92868"/>
    <w:multiLevelType w:val="multilevel"/>
    <w:tmpl w:val="97E6F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0225DC"/>
    <w:multiLevelType w:val="multilevel"/>
    <w:tmpl w:val="401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2"/>
  </w:num>
  <w:num w:numId="5">
    <w:abstractNumId w:val="6"/>
  </w:num>
  <w:num w:numId="6">
    <w:abstractNumId w:val="8"/>
  </w:num>
  <w:num w:numId="7">
    <w:abstractNumId w:val="4"/>
  </w:num>
  <w:num w:numId="8">
    <w:abstractNumId w:val="10"/>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A4"/>
    <w:rsid w:val="00112AA4"/>
    <w:rsid w:val="00113F8B"/>
    <w:rsid w:val="002A167F"/>
    <w:rsid w:val="002B5273"/>
    <w:rsid w:val="00430A21"/>
    <w:rsid w:val="005D2FDF"/>
    <w:rsid w:val="005E733B"/>
    <w:rsid w:val="006070EE"/>
    <w:rsid w:val="00D10F74"/>
    <w:rsid w:val="00FB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369F"/>
  <w15:chartTrackingRefBased/>
  <w15:docId w15:val="{D9CE4790-9735-425F-AF57-F4EA675A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F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0F74"/>
    <w:rPr>
      <w:rFonts w:ascii="Segoe UI" w:hAnsi="Segoe UI" w:cs="Segoe UI"/>
      <w:sz w:val="18"/>
      <w:szCs w:val="18"/>
    </w:rPr>
  </w:style>
  <w:style w:type="paragraph" w:styleId="a5">
    <w:name w:val="Normal (Web)"/>
    <w:basedOn w:val="a"/>
    <w:uiPriority w:val="99"/>
    <w:semiHidden/>
    <w:unhideWhenUsed/>
    <w:rsid w:val="005D2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9">
    <w:name w:val="style9"/>
    <w:basedOn w:val="a0"/>
    <w:rsid w:val="00113F8B"/>
  </w:style>
  <w:style w:type="character" w:customStyle="1" w:styleId="style6">
    <w:name w:val="style6"/>
    <w:basedOn w:val="a0"/>
    <w:rsid w:val="0011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31347">
      <w:bodyDiv w:val="1"/>
      <w:marLeft w:val="0"/>
      <w:marRight w:val="0"/>
      <w:marTop w:val="0"/>
      <w:marBottom w:val="0"/>
      <w:divBdr>
        <w:top w:val="none" w:sz="0" w:space="0" w:color="auto"/>
        <w:left w:val="none" w:sz="0" w:space="0" w:color="auto"/>
        <w:bottom w:val="none" w:sz="0" w:space="0" w:color="auto"/>
        <w:right w:val="none" w:sz="0" w:space="0" w:color="auto"/>
      </w:divBdr>
    </w:div>
    <w:div w:id="21206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Ян&amp;Наталия</dc:creator>
  <cp:keywords/>
  <dc:description/>
  <cp:lastModifiedBy>Ян&amp;Наталия</cp:lastModifiedBy>
  <cp:revision>6</cp:revision>
  <cp:lastPrinted>2018-10-23T13:56:00Z</cp:lastPrinted>
  <dcterms:created xsi:type="dcterms:W3CDTF">2018-10-23T14:14:00Z</dcterms:created>
  <dcterms:modified xsi:type="dcterms:W3CDTF">2018-10-23T14:27:00Z</dcterms:modified>
</cp:coreProperties>
</file>